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98986C">
      <w:pPr>
        <w:pStyle w:val="2"/>
        <w:numPr>
          <w:numId w:val="0"/>
        </w:numPr>
        <w:tabs>
          <w:tab w:val="left" w:pos="473"/>
        </w:tabs>
        <w:spacing w:before="157" w:after="0" w:line="240" w:lineRule="auto"/>
        <w:ind w:right="0" w:rightChars="0"/>
        <w:jc w:val="left"/>
      </w:pPr>
      <w:bookmarkStart w:id="0" w:name="_bookmark42"/>
      <w:bookmarkEnd w:id="0"/>
      <w:bookmarkStart w:id="1" w:name="_bookmark42"/>
      <w:bookmarkEnd w:id="1"/>
      <w:r>
        <w:t>毕业学位</w:t>
      </w:r>
    </w:p>
    <w:p w14:paraId="296527A6"/>
    <w:p w14:paraId="7F7DA5C7">
      <w:pPr>
        <w:pStyle w:val="11"/>
        <w:numPr>
          <w:numId w:val="0"/>
        </w:numPr>
        <w:tabs>
          <w:tab w:val="left" w:pos="603"/>
        </w:tabs>
        <w:spacing w:before="14" w:after="0" w:line="240" w:lineRule="auto"/>
        <w:ind w:left="119" w:leftChars="0" w:right="0" w:rightChars="0"/>
        <w:jc w:val="left"/>
        <w:rPr>
          <w:rFonts w:hint="eastAsia" w:ascii="等线 Light" w:eastAsia="等线 Light"/>
          <w:b w:val="0"/>
          <w:sz w:val="32"/>
        </w:rPr>
      </w:pPr>
      <w:bookmarkStart w:id="2" w:name="_bookmark43"/>
      <w:bookmarkEnd w:id="2"/>
      <w:bookmarkStart w:id="3" w:name="_bookmark43"/>
      <w:bookmarkEnd w:id="3"/>
      <w:bookmarkStart w:id="4" w:name="_bookmark50"/>
      <w:bookmarkEnd w:id="4"/>
      <w:bookmarkStart w:id="5" w:name="_bookmark50"/>
      <w:bookmarkEnd w:id="5"/>
      <w:r>
        <w:rPr>
          <w:rFonts w:hint="eastAsia" w:ascii="等线 Light" w:eastAsia="等线 Light"/>
          <w:b w:val="0"/>
          <w:sz w:val="32"/>
        </w:rPr>
        <w:t>学生答辩申请</w:t>
      </w:r>
    </w:p>
    <w:p w14:paraId="78DAC95E">
      <w:pPr>
        <w:pStyle w:val="11"/>
        <w:numPr>
          <w:numId w:val="0"/>
        </w:numPr>
        <w:tabs>
          <w:tab w:val="left" w:pos="603"/>
        </w:tabs>
        <w:spacing w:before="14" w:after="0" w:line="240" w:lineRule="auto"/>
        <w:ind w:left="119" w:leftChars="0" w:right="0" w:rightChars="0"/>
        <w:jc w:val="left"/>
        <w:rPr>
          <w:rFonts w:hint="eastAsia" w:ascii="等线 Light" w:eastAsia="等线 Light"/>
          <w:b w:val="0"/>
          <w:sz w:val="32"/>
        </w:rPr>
      </w:pPr>
    </w:p>
    <w:p w14:paraId="5664D7C9">
      <w:pPr>
        <w:pStyle w:val="5"/>
        <w:spacing w:line="417" w:lineRule="auto"/>
        <w:ind w:left="540" w:right="5997"/>
      </w:pPr>
      <w:r>
        <w:t xml:space="preserve">功能说明：答辩申请。操作说明： </w:t>
      </w:r>
    </w:p>
    <w:p w14:paraId="4DE923C7">
      <w:pPr>
        <w:pStyle w:val="11"/>
        <w:numPr>
          <w:ilvl w:val="2"/>
          <w:numId w:val="1"/>
        </w:numPr>
        <w:tabs>
          <w:tab w:val="left" w:pos="1741"/>
        </w:tabs>
        <w:spacing w:before="0" w:after="0" w:line="269" w:lineRule="exact"/>
        <w:ind w:left="1740" w:right="0" w:hanging="361"/>
        <w:jc w:val="left"/>
        <w:rPr>
          <w:sz w:val="21"/>
        </w:rPr>
      </w:pPr>
      <w:r>
        <w:rPr>
          <w:spacing w:val="-12"/>
          <w:sz w:val="21"/>
        </w:rPr>
        <w:t xml:space="preserve">进入如图 </w:t>
      </w:r>
      <w:r>
        <w:rPr>
          <w:sz w:val="21"/>
        </w:rPr>
        <w:t>1.1</w:t>
      </w:r>
      <w:r>
        <w:rPr>
          <w:spacing w:val="-9"/>
          <w:sz w:val="21"/>
        </w:rPr>
        <w:t xml:space="preserve"> 界面，按要求填写内容。</w:t>
      </w:r>
      <w:r>
        <w:rPr>
          <w:sz w:val="21"/>
        </w:rPr>
        <w:t xml:space="preserve"> </w:t>
      </w:r>
    </w:p>
    <w:p w14:paraId="5D0DEEB1">
      <w:pPr>
        <w:pStyle w:val="5"/>
        <w:spacing w:before="7"/>
        <w:rPr>
          <w:sz w:val="15"/>
        </w:rPr>
      </w:pPr>
    </w:p>
    <w:p w14:paraId="181E0E33">
      <w:pPr>
        <w:pStyle w:val="11"/>
        <w:numPr>
          <w:ilvl w:val="2"/>
          <w:numId w:val="1"/>
        </w:numPr>
        <w:tabs>
          <w:tab w:val="left" w:pos="1741"/>
        </w:tabs>
        <w:spacing w:before="0" w:after="0" w:line="417" w:lineRule="auto"/>
        <w:ind w:left="1740" w:right="311" w:hanging="360"/>
        <w:jc w:val="left"/>
        <w:rPr>
          <w:sz w:val="21"/>
        </w:rPr>
      </w:pPr>
      <w:r>
        <w:rPr>
          <w:spacing w:val="-10"/>
          <w:sz w:val="21"/>
        </w:rPr>
        <w:t xml:space="preserve">点击【选择】按钮，如图 </w:t>
      </w:r>
      <w:r>
        <w:rPr>
          <w:sz w:val="21"/>
        </w:rPr>
        <w:t>1.2</w:t>
      </w:r>
      <w:r>
        <w:rPr>
          <w:spacing w:val="-9"/>
          <w:sz w:val="21"/>
        </w:rPr>
        <w:t xml:space="preserve"> 选择自己的</w:t>
      </w:r>
      <w:r>
        <w:rPr>
          <w:color w:val="FF0000"/>
          <w:spacing w:val="-2"/>
          <w:sz w:val="21"/>
        </w:rPr>
        <w:t>答辩秘书</w:t>
      </w:r>
      <w:r>
        <w:rPr>
          <w:spacing w:val="-4"/>
          <w:sz w:val="21"/>
        </w:rPr>
        <w:t>。并且填写答辩秘书专</w:t>
      </w:r>
      <w:r>
        <w:rPr>
          <w:spacing w:val="-3"/>
          <w:sz w:val="21"/>
        </w:rPr>
        <w:t xml:space="preserve">业方向以及职称。填写完成，点击【保存】按钮，保存信息。 </w:t>
      </w:r>
    </w:p>
    <w:p w14:paraId="5E03FC56">
      <w:pPr>
        <w:pStyle w:val="11"/>
        <w:numPr>
          <w:ilvl w:val="2"/>
          <w:numId w:val="1"/>
        </w:numPr>
        <w:tabs>
          <w:tab w:val="left" w:pos="1741"/>
        </w:tabs>
        <w:spacing w:before="0" w:after="0" w:line="240" w:lineRule="auto"/>
        <w:ind w:left="1740" w:right="0" w:hanging="361"/>
        <w:jc w:val="left"/>
        <w:rPr>
          <w:sz w:val="21"/>
        </w:rPr>
      </w:pPr>
      <w:r>
        <w:rPr>
          <w:spacing w:val="-3"/>
          <w:w w:val="100"/>
          <w:sz w:val="21"/>
        </w:rPr>
        <w:t>点击【选择文件】按钮，如图</w:t>
      </w:r>
      <w:r>
        <w:rPr>
          <w:spacing w:val="-18"/>
          <w:sz w:val="21"/>
        </w:rPr>
        <w:t xml:space="preserve"> </w:t>
      </w:r>
      <w:r>
        <w:rPr>
          <w:w w:val="100"/>
          <w:sz w:val="21"/>
        </w:rPr>
        <w:t>1.3</w:t>
      </w:r>
      <w:r>
        <w:rPr>
          <w:spacing w:val="-3"/>
          <w:w w:val="100"/>
          <w:sz w:val="21"/>
        </w:rPr>
        <w:t>.选择</w:t>
      </w:r>
      <w:r>
        <w:rPr>
          <w:color w:val="FF0000"/>
          <w:spacing w:val="-3"/>
          <w:w w:val="100"/>
          <w:sz w:val="21"/>
        </w:rPr>
        <w:t>答辩论文（</w:t>
      </w:r>
      <w:r>
        <w:rPr>
          <w:color w:val="FF0000"/>
          <w:w w:val="100"/>
          <w:sz w:val="21"/>
        </w:rPr>
        <w:t>pdf</w:t>
      </w:r>
      <w:r>
        <w:rPr>
          <w:color w:val="FF0000"/>
          <w:spacing w:val="-18"/>
          <w:sz w:val="21"/>
        </w:rPr>
        <w:t xml:space="preserve"> </w:t>
      </w:r>
      <w:r>
        <w:rPr>
          <w:color w:val="FF0000"/>
          <w:spacing w:val="-2"/>
          <w:w w:val="100"/>
          <w:sz w:val="21"/>
        </w:rPr>
        <w:t>格式文件</w:t>
      </w:r>
      <w:r>
        <w:rPr>
          <w:color w:val="FF0000"/>
          <w:spacing w:val="-109"/>
          <w:w w:val="100"/>
          <w:sz w:val="21"/>
        </w:rPr>
        <w:t>）</w:t>
      </w:r>
      <w:r>
        <w:rPr>
          <w:spacing w:val="-2"/>
          <w:w w:val="100"/>
          <w:sz w:val="21"/>
        </w:rPr>
        <w:t>，点击</w:t>
      </w:r>
    </w:p>
    <w:p w14:paraId="55B8678D">
      <w:pPr>
        <w:pStyle w:val="5"/>
        <w:spacing w:before="7"/>
        <w:rPr>
          <w:sz w:val="15"/>
        </w:rPr>
      </w:pPr>
    </w:p>
    <w:p w14:paraId="3B4B7D44">
      <w:pPr>
        <w:pStyle w:val="5"/>
        <w:ind w:left="1740"/>
      </w:pPr>
      <w:r>
        <w:t xml:space="preserve">【上传】按钮，完成上传。 </w:t>
      </w:r>
    </w:p>
    <w:p w14:paraId="49BC90E7">
      <w:pPr>
        <w:pStyle w:val="5"/>
        <w:spacing w:before="6"/>
        <w:rPr>
          <w:sz w:val="15"/>
        </w:rPr>
      </w:pPr>
    </w:p>
    <w:p w14:paraId="7FA805E6">
      <w:pPr>
        <w:pStyle w:val="11"/>
        <w:numPr>
          <w:ilvl w:val="2"/>
          <w:numId w:val="1"/>
        </w:numPr>
        <w:tabs>
          <w:tab w:val="left" w:pos="1741"/>
        </w:tabs>
        <w:spacing w:before="0" w:after="0" w:line="240" w:lineRule="auto"/>
        <w:ind w:left="1740" w:right="0" w:hanging="361"/>
        <w:jc w:val="left"/>
        <w:rPr>
          <w:sz w:val="21"/>
        </w:rPr>
      </w:pPr>
      <w:r>
        <w:rPr>
          <w:spacing w:val="-19"/>
          <w:sz w:val="21"/>
        </w:rPr>
        <w:t>维护完成，点击【保存】。确认信息无误，点击【提交】按钮，提交申请，</w:t>
      </w:r>
    </w:p>
    <w:p w14:paraId="1F4864CD">
      <w:pPr>
        <w:pStyle w:val="5"/>
        <w:rPr>
          <w:sz w:val="10"/>
        </w:rPr>
      </w:pPr>
    </w:p>
    <w:p w14:paraId="0DAE714A">
      <w:pPr>
        <w:pStyle w:val="5"/>
        <w:spacing w:before="71"/>
        <w:ind w:left="1740"/>
      </w:pPr>
      <w:r>
        <w:t>等待审核，参照下图全流程概况。如图 1.6【注：</w:t>
      </w:r>
      <w:r>
        <w:rPr>
          <w:color w:val="FF0000"/>
          <w:shd w:val="clear" w:color="auto" w:fill="FFFF00"/>
        </w:rPr>
        <w:t>务必确保信息准确，一</w:t>
      </w:r>
    </w:p>
    <w:p w14:paraId="6818E6A1">
      <w:pPr>
        <w:pStyle w:val="5"/>
        <w:spacing w:before="12"/>
        <w:rPr>
          <w:sz w:val="9"/>
        </w:rPr>
      </w:pPr>
    </w:p>
    <w:p w14:paraId="32CC14C7">
      <w:pPr>
        <w:pStyle w:val="5"/>
        <w:spacing w:before="72"/>
        <w:ind w:left="1740"/>
      </w:pPr>
      <w:r>
        <w:rPr>
          <w:color w:val="FF0000"/>
          <w:shd w:val="clear" w:color="auto" w:fill="FFFF00"/>
        </w:rPr>
        <w:t>旦提交无法修改！</w:t>
      </w:r>
      <w:r>
        <w:t xml:space="preserve">】 </w:t>
      </w:r>
    </w:p>
    <w:p w14:paraId="76CF383A">
      <w:pPr>
        <w:pStyle w:val="5"/>
        <w:spacing w:before="6"/>
        <w:rPr>
          <w:sz w:val="15"/>
        </w:rPr>
      </w:pPr>
    </w:p>
    <w:p w14:paraId="7F67E138">
      <w:pPr>
        <w:pStyle w:val="11"/>
        <w:numPr>
          <w:ilvl w:val="2"/>
          <w:numId w:val="1"/>
        </w:numPr>
        <w:tabs>
          <w:tab w:val="left" w:pos="1741"/>
        </w:tabs>
        <w:spacing w:before="1" w:after="0" w:line="417" w:lineRule="auto"/>
        <w:ind w:left="1740" w:right="313" w:hanging="360"/>
        <w:jc w:val="left"/>
        <w:rPr>
          <w:sz w:val="21"/>
        </w:rPr>
      </w:pPr>
      <w:r>
        <w:rPr>
          <w:spacing w:val="-7"/>
          <w:sz w:val="21"/>
        </w:rPr>
        <w:t xml:space="preserve">待审核全部完成，在如图 </w:t>
      </w:r>
      <w:r>
        <w:rPr>
          <w:sz w:val="21"/>
        </w:rPr>
        <w:t>1.7</w:t>
      </w:r>
      <w:r>
        <w:rPr>
          <w:spacing w:val="-36"/>
          <w:sz w:val="21"/>
        </w:rPr>
        <w:t xml:space="preserve"> </w:t>
      </w:r>
      <w:r>
        <w:rPr>
          <w:color w:val="FF0000"/>
          <w:spacing w:val="-3"/>
          <w:sz w:val="21"/>
        </w:rPr>
        <w:t>下载答辩决议书</w:t>
      </w:r>
      <w:r>
        <w:rPr>
          <w:rFonts w:hint="eastAsia"/>
          <w:color w:val="FF0000"/>
          <w:spacing w:val="-3"/>
          <w:sz w:val="21"/>
          <w:lang w:eastAsia="zh-CN"/>
        </w:rPr>
        <w:t>、</w:t>
      </w:r>
      <w:r>
        <w:rPr>
          <w:color w:val="FF0000"/>
          <w:spacing w:val="-3"/>
          <w:sz w:val="21"/>
        </w:rPr>
        <w:t>答辩公告</w:t>
      </w:r>
      <w:r>
        <w:rPr>
          <w:spacing w:val="-11"/>
          <w:sz w:val="21"/>
        </w:rPr>
        <w:t xml:space="preserve">。如图 </w:t>
      </w:r>
      <w:r>
        <w:rPr>
          <w:sz w:val="21"/>
        </w:rPr>
        <w:t>1.8， 1.9</w:t>
      </w:r>
      <w:r>
        <w:rPr>
          <w:spacing w:val="-3"/>
          <w:sz w:val="21"/>
        </w:rPr>
        <w:t>。</w:t>
      </w:r>
      <w:r>
        <w:rPr>
          <w:color w:val="FF0000"/>
          <w:spacing w:val="-3"/>
          <w:sz w:val="21"/>
        </w:rPr>
        <w:t>打印好带到答辩会场</w:t>
      </w:r>
      <w:r>
        <w:rPr>
          <w:sz w:val="21"/>
        </w:rPr>
        <w:t xml:space="preserve">。 </w:t>
      </w:r>
    </w:p>
    <w:p w14:paraId="3F57F949">
      <w:pPr>
        <w:pStyle w:val="11"/>
        <w:numPr>
          <w:ilvl w:val="2"/>
          <w:numId w:val="1"/>
        </w:numPr>
        <w:tabs>
          <w:tab w:val="left" w:pos="1741"/>
        </w:tabs>
        <w:spacing w:before="0" w:after="0" w:line="240" w:lineRule="auto"/>
        <w:ind w:left="1740" w:right="0" w:hanging="361"/>
        <w:jc w:val="left"/>
        <w:rPr>
          <w:sz w:val="21"/>
        </w:rPr>
      </w:pPr>
      <w:r>
        <w:rPr>
          <w:color w:val="FF0000"/>
          <w:spacing w:val="-1"/>
          <w:sz w:val="21"/>
        </w:rPr>
        <w:t>答辩完成后</w:t>
      </w:r>
      <w:r>
        <w:rPr>
          <w:spacing w:val="-7"/>
          <w:sz w:val="21"/>
        </w:rPr>
        <w:t>，等待答辩秘书录入答辩结果。可在答辩申请界面最下方如图</w:t>
      </w:r>
    </w:p>
    <w:p w14:paraId="08393256">
      <w:pPr>
        <w:pStyle w:val="5"/>
        <w:spacing w:before="6"/>
        <w:rPr>
          <w:sz w:val="15"/>
        </w:rPr>
      </w:pPr>
    </w:p>
    <w:p w14:paraId="077F6FA8">
      <w:pPr>
        <w:pStyle w:val="5"/>
        <w:spacing w:line="417" w:lineRule="auto"/>
        <w:ind w:left="1740" w:right="316"/>
      </w:pPr>
      <w:bookmarkStart w:id="6" w:name="_GoBack"/>
      <w: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1160780</wp:posOffset>
            </wp:positionH>
            <wp:positionV relativeFrom="paragraph">
              <wp:posOffset>532130</wp:posOffset>
            </wp:positionV>
            <wp:extent cx="5247005" cy="2934970"/>
            <wp:effectExtent l="0" t="0" r="0" b="0"/>
            <wp:wrapNone/>
            <wp:docPr id="205" name="image9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" name="image98.png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7121" cy="29352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6"/>
      <w:r>
        <w:t>1.10</w:t>
      </w:r>
      <w:r>
        <w:rPr>
          <w:spacing w:val="-10"/>
        </w:rPr>
        <w:t xml:space="preserve"> 所示，查看答辩最终结果。此时需在答辩申请界面，如图 </w:t>
      </w:r>
      <w:r>
        <w:t>1.11</w:t>
      </w:r>
      <w:r>
        <w:rPr>
          <w:spacing w:val="-15"/>
        </w:rPr>
        <w:t xml:space="preserve"> 所示</w:t>
      </w:r>
      <w:r>
        <w:rPr>
          <w:color w:val="FF0000"/>
          <w:spacing w:val="-3"/>
        </w:rPr>
        <w:t>上传答辩决议书扫描件</w:t>
      </w:r>
      <w:r>
        <w:t>（pdf</w:t>
      </w:r>
      <w:r>
        <w:rPr>
          <w:spacing w:val="-19"/>
        </w:rPr>
        <w:t xml:space="preserve"> 格式</w:t>
      </w:r>
      <w:r>
        <w:rPr>
          <w:spacing w:val="-106"/>
        </w:rPr>
        <w:t>）</w:t>
      </w:r>
      <w:r>
        <w:rPr>
          <w:spacing w:val="-3"/>
        </w:rPr>
        <w:t>。</w:t>
      </w:r>
      <w:r>
        <w:t xml:space="preserve"> </w:t>
      </w:r>
    </w:p>
    <w:p w14:paraId="7A5643C5">
      <w:pPr>
        <w:pStyle w:val="5"/>
        <w:rPr>
          <w:sz w:val="20"/>
        </w:rPr>
      </w:pPr>
    </w:p>
    <w:p w14:paraId="59BE8C4E">
      <w:pPr>
        <w:pStyle w:val="5"/>
        <w:rPr>
          <w:sz w:val="20"/>
        </w:rPr>
      </w:pPr>
    </w:p>
    <w:p w14:paraId="79B96DE8">
      <w:pPr>
        <w:pStyle w:val="5"/>
        <w:rPr>
          <w:sz w:val="20"/>
        </w:rPr>
      </w:pPr>
    </w:p>
    <w:p w14:paraId="13F04FC2">
      <w:pPr>
        <w:pStyle w:val="5"/>
        <w:rPr>
          <w:sz w:val="20"/>
        </w:rPr>
      </w:pPr>
    </w:p>
    <w:p w14:paraId="789265DD">
      <w:pPr>
        <w:pStyle w:val="5"/>
        <w:rPr>
          <w:sz w:val="20"/>
        </w:rPr>
      </w:pPr>
    </w:p>
    <w:p w14:paraId="1D0D55EF">
      <w:pPr>
        <w:pStyle w:val="5"/>
        <w:rPr>
          <w:sz w:val="20"/>
        </w:rPr>
      </w:pPr>
    </w:p>
    <w:p w14:paraId="311FF6E2">
      <w:pPr>
        <w:pStyle w:val="5"/>
        <w:rPr>
          <w:sz w:val="20"/>
        </w:rPr>
      </w:pPr>
    </w:p>
    <w:p w14:paraId="2DE00B70">
      <w:pPr>
        <w:pStyle w:val="5"/>
        <w:rPr>
          <w:sz w:val="20"/>
        </w:rPr>
      </w:pPr>
    </w:p>
    <w:p w14:paraId="015D4408">
      <w:pPr>
        <w:pStyle w:val="5"/>
        <w:rPr>
          <w:sz w:val="20"/>
        </w:rPr>
      </w:pPr>
    </w:p>
    <w:p w14:paraId="45472986">
      <w:pPr>
        <w:pStyle w:val="5"/>
        <w:rPr>
          <w:sz w:val="20"/>
        </w:rPr>
      </w:pPr>
    </w:p>
    <w:p w14:paraId="5AF895F1">
      <w:pPr>
        <w:pStyle w:val="5"/>
        <w:rPr>
          <w:sz w:val="20"/>
        </w:rPr>
      </w:pPr>
    </w:p>
    <w:p w14:paraId="319B260B">
      <w:pPr>
        <w:pStyle w:val="5"/>
        <w:rPr>
          <w:sz w:val="20"/>
        </w:rPr>
      </w:pPr>
    </w:p>
    <w:p w14:paraId="04DEB604">
      <w:pPr>
        <w:pStyle w:val="5"/>
        <w:rPr>
          <w:sz w:val="20"/>
        </w:rPr>
      </w:pPr>
    </w:p>
    <w:p w14:paraId="167809A8">
      <w:pPr>
        <w:pStyle w:val="5"/>
        <w:rPr>
          <w:sz w:val="20"/>
        </w:rPr>
      </w:pPr>
    </w:p>
    <w:p w14:paraId="438C1444">
      <w:pPr>
        <w:pStyle w:val="5"/>
        <w:rPr>
          <w:sz w:val="20"/>
        </w:rPr>
      </w:pPr>
    </w:p>
    <w:p w14:paraId="2E5C3F5A">
      <w:pPr>
        <w:pStyle w:val="5"/>
        <w:rPr>
          <w:sz w:val="20"/>
        </w:rPr>
      </w:pPr>
    </w:p>
    <w:p w14:paraId="5CB2CADD">
      <w:pPr>
        <w:pStyle w:val="5"/>
        <w:rPr>
          <w:sz w:val="20"/>
        </w:rPr>
      </w:pPr>
    </w:p>
    <w:p w14:paraId="14DEDC40">
      <w:pPr>
        <w:pStyle w:val="5"/>
        <w:spacing w:before="4"/>
        <w:rPr>
          <w:sz w:val="25"/>
        </w:rPr>
      </w:pPr>
    </w:p>
    <w:p w14:paraId="1E9F8092">
      <w:pPr>
        <w:pStyle w:val="5"/>
        <w:ind w:left="672" w:right="764"/>
        <w:jc w:val="center"/>
      </w:pPr>
      <w:r>
        <w:t xml:space="preserve">图：答辩全流程概况 </w:t>
      </w:r>
    </w:p>
    <w:p w14:paraId="35C1F79D">
      <w:pPr>
        <w:spacing w:after="0"/>
        <w:jc w:val="center"/>
        <w:sectPr>
          <w:footerReference r:id="rId5" w:type="default"/>
          <w:pgSz w:w="11910" w:h="16840"/>
          <w:pgMar w:top="1480" w:right="1480" w:bottom="1440" w:left="1680" w:header="0" w:footer="1224" w:gutter="0"/>
          <w:cols w:space="720" w:num="1"/>
        </w:sectPr>
      </w:pPr>
    </w:p>
    <w:p w14:paraId="6FD2B61A">
      <w:pPr>
        <w:pStyle w:val="5"/>
        <w:ind w:left="120"/>
        <w:rPr>
          <w:sz w:val="20"/>
        </w:rPr>
      </w:pPr>
      <w:r>
        <w:rPr>
          <w:sz w:val="20"/>
        </w:rPr>
        <w:drawing>
          <wp:inline distT="0" distB="0" distL="0" distR="0">
            <wp:extent cx="5318125" cy="2531110"/>
            <wp:effectExtent l="0" t="0" r="0" b="0"/>
            <wp:docPr id="207" name="image9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" name="image99.jpe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18442" cy="2531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530573">
      <w:pPr>
        <w:pStyle w:val="5"/>
        <w:spacing w:before="13"/>
        <w:ind w:left="672" w:right="865"/>
        <w:jc w:val="center"/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244475</wp:posOffset>
            </wp:positionV>
            <wp:extent cx="5321300" cy="2514600"/>
            <wp:effectExtent l="0" t="0" r="0" b="0"/>
            <wp:wrapTopAndBottom/>
            <wp:docPr id="209" name="image1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" name="image100.jpeg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1416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图 </w:t>
      </w:r>
      <w:r>
        <w:rPr>
          <w:rFonts w:hint="eastAsia" w:ascii="等线" w:eastAsia="等线"/>
        </w:rPr>
        <w:t xml:space="preserve">1.1 </w:t>
      </w:r>
      <w:r>
        <w:t>维护信息</w:t>
      </w:r>
    </w:p>
    <w:p w14:paraId="41F39A12">
      <w:pPr>
        <w:pStyle w:val="5"/>
        <w:spacing w:before="7" w:after="39"/>
        <w:ind w:left="672" w:right="867"/>
        <w:jc w:val="center"/>
      </w:pPr>
      <w:r>
        <w:rPr>
          <w:spacing w:val="-25"/>
        </w:rPr>
        <w:t xml:space="preserve">图 </w:t>
      </w:r>
      <w:r>
        <w:rPr>
          <w:rFonts w:hint="eastAsia" w:ascii="等线" w:eastAsia="等线"/>
        </w:rPr>
        <w:t>1.2</w:t>
      </w:r>
      <w:r>
        <w:rPr>
          <w:rFonts w:hint="eastAsia" w:ascii="等线" w:eastAsia="等线"/>
          <w:spacing w:val="-2"/>
        </w:rPr>
        <w:t xml:space="preserve"> </w:t>
      </w:r>
      <w:r>
        <w:rPr>
          <w:spacing w:val="-3"/>
        </w:rPr>
        <w:t>选择答辩秘书</w:t>
      </w:r>
    </w:p>
    <w:p w14:paraId="2AC94B68">
      <w:pPr>
        <w:pStyle w:val="5"/>
        <w:ind w:left="120"/>
        <w:rPr>
          <w:sz w:val="20"/>
        </w:rPr>
      </w:pPr>
      <w:r>
        <w:rPr>
          <w:sz w:val="20"/>
        </w:rPr>
        <w:drawing>
          <wp:inline distT="0" distB="0" distL="0" distR="0">
            <wp:extent cx="5307965" cy="2531110"/>
            <wp:effectExtent l="0" t="0" r="0" b="0"/>
            <wp:docPr id="211" name="image1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" name="image101.jpeg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08193" cy="2531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0D8251">
      <w:pPr>
        <w:pStyle w:val="5"/>
        <w:spacing w:before="25"/>
        <w:ind w:left="672" w:right="867"/>
        <w:jc w:val="center"/>
      </w:pPr>
      <w:r>
        <w:rPr>
          <w:spacing w:val="-25"/>
        </w:rPr>
        <w:t xml:space="preserve">图 </w:t>
      </w:r>
      <w:r>
        <w:rPr>
          <w:rFonts w:hint="eastAsia" w:ascii="等线" w:eastAsia="等线"/>
        </w:rPr>
        <w:t>1.3</w:t>
      </w:r>
      <w:r>
        <w:rPr>
          <w:rFonts w:hint="eastAsia" w:ascii="等线" w:eastAsia="等线"/>
          <w:spacing w:val="-2"/>
        </w:rPr>
        <w:t xml:space="preserve"> </w:t>
      </w:r>
      <w:r>
        <w:rPr>
          <w:spacing w:val="-3"/>
        </w:rPr>
        <w:t>选择答辩论文</w:t>
      </w:r>
    </w:p>
    <w:p w14:paraId="4EC32032">
      <w:pPr>
        <w:spacing w:after="0"/>
        <w:jc w:val="center"/>
        <w:sectPr>
          <w:pgSz w:w="11910" w:h="16840"/>
          <w:pgMar w:top="1480" w:right="1480" w:bottom="1440" w:left="1680" w:header="0" w:footer="1224" w:gutter="0"/>
          <w:cols w:space="720" w:num="1"/>
        </w:sectPr>
      </w:pPr>
    </w:p>
    <w:p w14:paraId="2856343F">
      <w:pPr>
        <w:pStyle w:val="5"/>
        <w:ind w:left="120"/>
        <w:rPr>
          <w:sz w:val="20"/>
        </w:rPr>
      </w:pPr>
      <w:r>
        <w:rPr>
          <w:sz w:val="20"/>
        </w:rPr>
        <w:drawing>
          <wp:inline distT="0" distB="0" distL="0" distR="0">
            <wp:extent cx="5320665" cy="2057400"/>
            <wp:effectExtent l="0" t="0" r="0" b="0"/>
            <wp:docPr id="213" name="image1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" name="image102.jpeg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1273" cy="2057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B07ABE">
      <w:pPr>
        <w:pStyle w:val="5"/>
        <w:spacing w:before="75"/>
        <w:ind w:left="672" w:right="867"/>
        <w:jc w:val="center"/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278130</wp:posOffset>
            </wp:positionV>
            <wp:extent cx="5321935" cy="2330450"/>
            <wp:effectExtent l="0" t="0" r="0" b="0"/>
            <wp:wrapTopAndBottom/>
            <wp:docPr id="215" name="image10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" name="image103.jpeg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1767" cy="23301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图 </w:t>
      </w:r>
      <w:r>
        <w:rPr>
          <w:rFonts w:hint="eastAsia" w:ascii="等线" w:eastAsia="等线"/>
        </w:rPr>
        <w:t xml:space="preserve">1.4 </w:t>
      </w:r>
      <w:r>
        <w:t>上传答辩论文</w:t>
      </w:r>
    </w:p>
    <w:p w14:paraId="68DD6F57">
      <w:pPr>
        <w:pStyle w:val="5"/>
        <w:spacing w:after="94"/>
        <w:ind w:left="672" w:right="865"/>
        <w:jc w:val="center"/>
      </w:pPr>
      <w:r>
        <w:rPr>
          <w:spacing w:val="-26"/>
        </w:rPr>
        <w:t xml:space="preserve">图 </w:t>
      </w:r>
      <w:r>
        <w:rPr>
          <w:rFonts w:hint="eastAsia" w:ascii="等线" w:eastAsia="等线"/>
        </w:rPr>
        <w:t>1.5</w:t>
      </w:r>
      <w:r>
        <w:rPr>
          <w:rFonts w:hint="eastAsia" w:ascii="等线" w:eastAsia="等线"/>
          <w:spacing w:val="-3"/>
        </w:rPr>
        <w:t xml:space="preserve"> </w:t>
      </w:r>
      <w:r>
        <w:rPr>
          <w:spacing w:val="-2"/>
        </w:rPr>
        <w:t>保存提交</w:t>
      </w:r>
    </w:p>
    <w:p w14:paraId="71C80CAF">
      <w:pPr>
        <w:pStyle w:val="5"/>
        <w:ind w:left="120"/>
        <w:rPr>
          <w:sz w:val="20"/>
        </w:rPr>
      </w:pPr>
      <w:r>
        <w:rPr>
          <w:sz w:val="20"/>
        </w:rPr>
        <w:drawing>
          <wp:inline distT="0" distB="0" distL="0" distR="0">
            <wp:extent cx="5325745" cy="2266950"/>
            <wp:effectExtent l="0" t="0" r="0" b="0"/>
            <wp:docPr id="217" name="image10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" name="image104.jpeg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5919" cy="2267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1C09FD">
      <w:pPr>
        <w:pStyle w:val="5"/>
        <w:spacing w:before="75"/>
        <w:ind w:left="672" w:right="865"/>
        <w:jc w:val="center"/>
      </w:pPr>
      <w:r>
        <w:rPr>
          <w:spacing w:val="-26"/>
        </w:rPr>
        <w:t xml:space="preserve">图 </w:t>
      </w:r>
      <w:r>
        <w:rPr>
          <w:rFonts w:hint="eastAsia" w:ascii="等线" w:eastAsia="等线"/>
        </w:rPr>
        <w:t>1.6</w:t>
      </w:r>
      <w:r>
        <w:rPr>
          <w:rFonts w:hint="eastAsia" w:ascii="等线" w:eastAsia="等线"/>
          <w:spacing w:val="-3"/>
        </w:rPr>
        <w:t xml:space="preserve"> </w:t>
      </w:r>
      <w:r>
        <w:rPr>
          <w:spacing w:val="-2"/>
        </w:rPr>
        <w:t>提交成功</w:t>
      </w:r>
    </w:p>
    <w:p w14:paraId="54A2D7F4">
      <w:pPr>
        <w:spacing w:after="0"/>
        <w:jc w:val="center"/>
        <w:sectPr>
          <w:pgSz w:w="11910" w:h="16840"/>
          <w:pgMar w:top="1540" w:right="1480" w:bottom="1440" w:left="1680" w:header="0" w:footer="1224" w:gutter="0"/>
          <w:cols w:space="720" w:num="1"/>
        </w:sectPr>
      </w:pPr>
    </w:p>
    <w:p w14:paraId="3C16259A">
      <w:pPr>
        <w:pStyle w:val="5"/>
        <w:ind w:left="120"/>
        <w:rPr>
          <w:sz w:val="20"/>
        </w:rPr>
      </w:pPr>
      <w:r>
        <w:rPr>
          <w:sz w:val="20"/>
        </w:rPr>
        <w:drawing>
          <wp:inline distT="0" distB="0" distL="0" distR="0">
            <wp:extent cx="5304790" cy="2602230"/>
            <wp:effectExtent l="0" t="0" r="0" b="0"/>
            <wp:docPr id="219" name="image10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" name="image105.jpeg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05027" cy="2602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9A43FD">
      <w:pPr>
        <w:pStyle w:val="5"/>
        <w:spacing w:before="6"/>
        <w:rPr>
          <w:sz w:val="5"/>
        </w:rPr>
      </w:pPr>
    </w:p>
    <w:p w14:paraId="0B0088DA">
      <w:pPr>
        <w:pStyle w:val="5"/>
        <w:spacing w:before="63"/>
        <w:ind w:left="672" w:right="867"/>
        <w:jc w:val="center"/>
      </w:pPr>
      <w:r>
        <w:t xml:space="preserve">图 </w:t>
      </w:r>
      <w:r>
        <w:rPr>
          <w:rFonts w:hint="eastAsia" w:ascii="等线" w:eastAsia="等线"/>
        </w:rPr>
        <w:t xml:space="preserve">1.7 </w:t>
      </w:r>
      <w:r>
        <w:t>审核通过打印学位申请书</w:t>
      </w:r>
    </w:p>
    <w:p w14:paraId="77AE4A09">
      <w:pPr>
        <w:spacing w:after="0"/>
        <w:jc w:val="center"/>
        <w:sectPr>
          <w:pgSz w:w="11910" w:h="16840"/>
          <w:pgMar w:top="1560" w:right="1480" w:bottom="1440" w:left="1680" w:header="0" w:footer="1224" w:gutter="0"/>
          <w:cols w:space="720" w:num="1"/>
        </w:sectPr>
      </w:pPr>
    </w:p>
    <w:p w14:paraId="45BEEFB9">
      <w:pPr>
        <w:pStyle w:val="5"/>
        <w:ind w:left="900"/>
        <w:rPr>
          <w:sz w:val="20"/>
        </w:rPr>
      </w:pPr>
      <w:r>
        <w:rPr>
          <w:sz w:val="20"/>
        </w:rPr>
        <w:drawing>
          <wp:inline distT="0" distB="0" distL="0" distR="0">
            <wp:extent cx="4198620" cy="5806440"/>
            <wp:effectExtent l="0" t="0" r="0" b="0"/>
            <wp:docPr id="221" name="image1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" name="image106.png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98620" cy="5806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A5C2B0">
      <w:pPr>
        <w:pStyle w:val="5"/>
        <w:spacing w:before="2"/>
        <w:rPr>
          <w:sz w:val="24"/>
        </w:rPr>
      </w:pPr>
    </w:p>
    <w:p w14:paraId="20FBED82">
      <w:pPr>
        <w:pStyle w:val="5"/>
        <w:spacing w:before="63"/>
        <w:ind w:left="672" w:right="865"/>
        <w:jc w:val="center"/>
      </w:pPr>
      <w:r>
        <w:t xml:space="preserve">图 </w:t>
      </w:r>
      <w:r>
        <w:rPr>
          <w:rFonts w:hint="eastAsia" w:ascii="等线" w:eastAsia="等线"/>
        </w:rPr>
        <w:t xml:space="preserve">1.8 </w:t>
      </w:r>
      <w:r>
        <w:t>答辩公示</w:t>
      </w:r>
    </w:p>
    <w:p w14:paraId="09836758">
      <w:pPr>
        <w:spacing w:after="0"/>
        <w:jc w:val="center"/>
        <w:sectPr>
          <w:pgSz w:w="11910" w:h="16840"/>
          <w:pgMar w:top="1580" w:right="1480" w:bottom="1440" w:left="1680" w:header="0" w:footer="1224" w:gutter="0"/>
          <w:cols w:space="720" w:num="1"/>
        </w:sectPr>
      </w:pPr>
    </w:p>
    <w:p w14:paraId="724FC063">
      <w:pPr>
        <w:pStyle w:val="5"/>
        <w:ind w:left="120"/>
        <w:rPr>
          <w:sz w:val="20"/>
        </w:rPr>
      </w:pPr>
      <w:r>
        <w:rPr>
          <w:sz w:val="20"/>
        </w:rPr>
        <w:drawing>
          <wp:inline distT="0" distB="0" distL="0" distR="0">
            <wp:extent cx="5311775" cy="2874645"/>
            <wp:effectExtent l="0" t="0" r="0" b="0"/>
            <wp:docPr id="223" name="image10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" name="image107.jpeg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11879" cy="2875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0BFEA8">
      <w:pPr>
        <w:pStyle w:val="5"/>
        <w:spacing w:before="56"/>
        <w:ind w:left="672" w:right="867"/>
        <w:jc w:val="center"/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258445</wp:posOffset>
            </wp:positionV>
            <wp:extent cx="5302250" cy="2540000"/>
            <wp:effectExtent l="0" t="0" r="0" b="0"/>
            <wp:wrapTopAndBottom/>
            <wp:docPr id="225" name="image10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" name="image108.jpeg"/>
                    <pic:cNvPicPr>
                      <a:picLocks noChangeAspect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02007" cy="25397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图 </w:t>
      </w:r>
      <w:r>
        <w:rPr>
          <w:rFonts w:hint="eastAsia" w:ascii="等线" w:eastAsia="等线"/>
        </w:rPr>
        <w:t xml:space="preserve">1.9 </w:t>
      </w:r>
      <w:r>
        <w:t>答辩决议书</w:t>
      </w:r>
    </w:p>
    <w:p w14:paraId="354BE536">
      <w:pPr>
        <w:pStyle w:val="5"/>
        <w:spacing w:after="25"/>
        <w:ind w:left="672" w:right="865"/>
        <w:jc w:val="center"/>
      </w:pPr>
      <w:r>
        <w:t xml:space="preserve">图 </w:t>
      </w:r>
      <w:r>
        <w:rPr>
          <w:rFonts w:hint="eastAsia" w:ascii="等线" w:eastAsia="等线"/>
        </w:rPr>
        <w:t xml:space="preserve">1.10 </w:t>
      </w:r>
      <w:r>
        <w:t>答辩结果</w:t>
      </w:r>
    </w:p>
    <w:p w14:paraId="458F9893">
      <w:pPr>
        <w:pStyle w:val="5"/>
        <w:ind w:left="120"/>
        <w:rPr>
          <w:sz w:val="20"/>
        </w:rPr>
      </w:pPr>
      <w:r>
        <w:rPr>
          <w:sz w:val="20"/>
        </w:rPr>
        <w:drawing>
          <wp:inline distT="0" distB="0" distL="0" distR="0">
            <wp:extent cx="5311140" cy="2547620"/>
            <wp:effectExtent l="0" t="0" r="0" b="0"/>
            <wp:docPr id="227" name="image10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" name="image109.jpeg"/>
                    <pic:cNvPicPr>
                      <a:picLocks noChangeAspect="1"/>
                    </pic:cNvPicPr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11158" cy="2548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8BC91D">
      <w:pPr>
        <w:pStyle w:val="5"/>
        <w:spacing w:before="14"/>
        <w:ind w:left="672" w:right="867"/>
        <w:jc w:val="center"/>
      </w:pPr>
      <w:r>
        <w:t xml:space="preserve">图 </w:t>
      </w:r>
      <w:r>
        <w:rPr>
          <w:rFonts w:hint="eastAsia" w:ascii="等线" w:eastAsia="等线"/>
        </w:rPr>
        <w:t xml:space="preserve">1.11 </w:t>
      </w:r>
      <w:r>
        <w:t>上传决议书</w:t>
      </w:r>
    </w:p>
    <w:sectPr>
      <w:pgSz w:w="11910" w:h="16840"/>
      <w:pgMar w:top="1480" w:right="1480" w:bottom="1440" w:left="1680" w:header="0" w:footer="1224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egoe UI Emoji">
    <w:panose1 w:val="020B0502040204020203"/>
    <w:charset w:val="00"/>
    <w:family w:val="swiss"/>
    <w:pitch w:val="default"/>
    <w:sig w:usb0="00000001" w:usb1="02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C7D18D">
    <w:pPr>
      <w:pStyle w:val="5"/>
      <w:spacing w:line="14" w:lineRule="auto"/>
      <w:rPr>
        <w:sz w:val="17"/>
      </w:rPr>
    </w:pPr>
    <w:r>
      <w:pict>
        <v:shape id="_x0000_s2050" o:spid="_x0000_s2050" o:spt="202" type="#_x0000_t202" style="position:absolute;left:0pt;margin-left:281.85pt;margin-top:768.45pt;height:11.4pt;width:35.3pt;mso-position-horizontal-relative:page;mso-position-vertical-relative:page;z-index:-251656192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 w14:paraId="09E1C25B">
                <w:pPr>
                  <w:spacing w:before="0" w:line="228" w:lineRule="exact"/>
                  <w:ind w:left="40" w:right="0" w:firstLine="0"/>
                  <w:jc w:val="left"/>
                  <w:rPr>
                    <w:rFonts w:ascii="等线"/>
                    <w:b/>
                    <w:sz w:val="18"/>
                  </w:rPr>
                </w:pPr>
                <w:r>
                  <w:fldChar w:fldCharType="begin"/>
                </w:r>
                <w:r>
                  <w:rPr>
                    <w:rFonts w:ascii="等线"/>
                    <w:b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53</w:t>
                </w:r>
                <w:r>
                  <w:fldChar w:fldCharType="end"/>
                </w:r>
                <w:r>
                  <w:rPr>
                    <w:rFonts w:ascii="等线"/>
                    <w:b/>
                    <w:sz w:val="18"/>
                  </w:rPr>
                  <w:t xml:space="preserve"> </w:t>
                </w:r>
              </w:p>
            </w:txbxContent>
          </v:textbox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5E306ED"/>
    <w:multiLevelType w:val="multilevel"/>
    <w:tmpl w:val="B5E306ED"/>
    <w:lvl w:ilvl="0" w:tentative="0">
      <w:start w:val="5"/>
      <w:numFmt w:val="decimal"/>
      <w:lvlText w:val="%1."/>
      <w:lvlJc w:val="left"/>
      <w:pPr>
        <w:ind w:left="472" w:hanging="352"/>
        <w:jc w:val="left"/>
      </w:pPr>
      <w:rPr>
        <w:rFonts w:hint="default" w:ascii="等线" w:hAnsi="等线" w:eastAsia="等线" w:cs="等线"/>
        <w:b/>
        <w:bCs/>
        <w:spacing w:val="-1"/>
        <w:w w:val="99"/>
        <w:sz w:val="42"/>
        <w:szCs w:val="42"/>
        <w:lang w:val="zh-CN" w:eastAsia="zh-CN" w:bidi="zh-CN"/>
      </w:rPr>
    </w:lvl>
    <w:lvl w:ilvl="1" w:tentative="0">
      <w:start w:val="1"/>
      <w:numFmt w:val="decimal"/>
      <w:lvlText w:val="%1.%2"/>
      <w:lvlJc w:val="left"/>
      <w:pPr>
        <w:ind w:left="602" w:hanging="483"/>
        <w:jc w:val="left"/>
      </w:pPr>
      <w:rPr>
        <w:rFonts w:hint="default" w:ascii="等线 Light" w:hAnsi="等线 Light" w:eastAsia="等线 Light" w:cs="等线 Light"/>
        <w:spacing w:val="0"/>
        <w:w w:val="99"/>
        <w:sz w:val="32"/>
        <w:szCs w:val="32"/>
        <w:lang w:val="zh-CN" w:eastAsia="zh-CN" w:bidi="zh-CN"/>
      </w:rPr>
    </w:lvl>
    <w:lvl w:ilvl="2" w:tentative="0">
      <w:start w:val="1"/>
      <w:numFmt w:val="decimal"/>
      <w:lvlText w:val="%3."/>
      <w:lvlJc w:val="left"/>
      <w:pPr>
        <w:ind w:left="1212" w:hanging="360"/>
        <w:jc w:val="left"/>
      </w:pPr>
      <w:rPr>
        <w:rFonts w:hint="default"/>
        <w:w w:val="100"/>
        <w:lang w:val="zh-CN" w:eastAsia="zh-CN" w:bidi="zh-CN"/>
      </w:rPr>
    </w:lvl>
    <w:lvl w:ilvl="3" w:tentative="0">
      <w:start w:val="1"/>
      <w:numFmt w:val="decimal"/>
      <w:lvlText w:val="%4."/>
      <w:lvlJc w:val="left"/>
      <w:pPr>
        <w:ind w:left="1385" w:hanging="360"/>
        <w:jc w:val="right"/>
      </w:pPr>
      <w:rPr>
        <w:rFonts w:hint="default"/>
        <w:spacing w:val="-1"/>
        <w:w w:val="100"/>
        <w:lang w:val="zh-CN" w:eastAsia="zh-CN" w:bidi="zh-CN"/>
      </w:rPr>
    </w:lvl>
    <w:lvl w:ilvl="4" w:tentative="0">
      <w:start w:val="0"/>
      <w:numFmt w:val="bullet"/>
      <w:lvlText w:val="•"/>
      <w:lvlJc w:val="left"/>
      <w:pPr>
        <w:ind w:left="1220" w:hanging="360"/>
      </w:pPr>
      <w:rPr>
        <w:rFonts w:hint="default"/>
        <w:lang w:val="zh-CN" w:eastAsia="zh-CN" w:bidi="zh-CN"/>
      </w:rPr>
    </w:lvl>
    <w:lvl w:ilvl="5" w:tentative="0">
      <w:start w:val="0"/>
      <w:numFmt w:val="bullet"/>
      <w:lvlText w:val="•"/>
      <w:lvlJc w:val="left"/>
      <w:pPr>
        <w:ind w:left="1320" w:hanging="360"/>
      </w:pPr>
      <w:rPr>
        <w:rFonts w:hint="default"/>
        <w:lang w:val="zh-CN" w:eastAsia="zh-CN" w:bidi="zh-CN"/>
      </w:rPr>
    </w:lvl>
    <w:lvl w:ilvl="6" w:tentative="0">
      <w:start w:val="0"/>
      <w:numFmt w:val="bullet"/>
      <w:lvlText w:val="•"/>
      <w:lvlJc w:val="left"/>
      <w:pPr>
        <w:ind w:left="1380" w:hanging="360"/>
      </w:pPr>
      <w:rPr>
        <w:rFonts w:hint="default"/>
        <w:lang w:val="zh-CN" w:eastAsia="zh-CN" w:bidi="zh-CN"/>
      </w:rPr>
    </w:lvl>
    <w:lvl w:ilvl="7" w:tentative="0">
      <w:start w:val="0"/>
      <w:numFmt w:val="bullet"/>
      <w:lvlText w:val="•"/>
      <w:lvlJc w:val="left"/>
      <w:pPr>
        <w:ind w:left="1740" w:hanging="360"/>
      </w:pPr>
      <w:rPr>
        <w:rFonts w:hint="default"/>
        <w:lang w:val="zh-CN" w:eastAsia="zh-CN" w:bidi="zh-CN"/>
      </w:rPr>
    </w:lvl>
    <w:lvl w:ilvl="8" w:tentative="0">
      <w:start w:val="0"/>
      <w:numFmt w:val="bullet"/>
      <w:lvlText w:val="•"/>
      <w:lvlJc w:val="left"/>
      <w:pPr>
        <w:ind w:left="4075" w:hanging="360"/>
      </w:pPr>
      <w:rPr>
        <w:rFonts w:hint="default"/>
        <w:lang w:val="zh-CN" w:eastAsia="zh-CN" w:bidi="zh-C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  <w:useFELayout/>
    <w:compatSetting w:name="compatibilityMode" w:uri="http://schemas.microsoft.com/office/word" w:val="12"/>
  </w:compat>
  <w:docVars>
    <w:docVar w:name="commondata" w:val="eyJoZGlkIjoiOTViY2NiYmMwYTZkNTBmNDJhMWZjNDg2MGJkZDdlNjEifQ=="/>
  </w:docVars>
  <w:rsids>
    <w:rsidRoot w:val="00000000"/>
    <w:rsid w:val="0005277E"/>
    <w:rsid w:val="0A7D4C33"/>
    <w:rsid w:val="0AFD3401"/>
    <w:rsid w:val="15C1431C"/>
    <w:rsid w:val="1DC33C5F"/>
    <w:rsid w:val="24C65F35"/>
    <w:rsid w:val="27125C6A"/>
    <w:rsid w:val="29373E6B"/>
    <w:rsid w:val="3D1D3002"/>
    <w:rsid w:val="421313D4"/>
    <w:rsid w:val="54CA3499"/>
    <w:rsid w:val="5AD26AB4"/>
    <w:rsid w:val="5ADA6ED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nhideWhenUsed="0" w:uiPriority="1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1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1"/>
    <w:pPr>
      <w:ind w:left="472" w:hanging="353"/>
      <w:outlineLvl w:val="1"/>
    </w:pPr>
    <w:rPr>
      <w:rFonts w:ascii="宋体" w:hAnsi="宋体" w:eastAsia="宋体" w:cs="宋体"/>
      <w:b/>
      <w:bCs/>
      <w:sz w:val="44"/>
      <w:szCs w:val="44"/>
      <w:lang w:val="zh-CN" w:eastAsia="zh-CN" w:bidi="zh-CN"/>
    </w:rPr>
  </w:style>
  <w:style w:type="paragraph" w:styleId="3">
    <w:name w:val="heading 2"/>
    <w:basedOn w:val="1"/>
    <w:next w:val="1"/>
    <w:qFormat/>
    <w:uiPriority w:val="1"/>
    <w:pPr>
      <w:spacing w:before="239"/>
      <w:ind w:left="672" w:right="119"/>
      <w:jc w:val="center"/>
      <w:outlineLvl w:val="2"/>
    </w:pPr>
    <w:rPr>
      <w:rFonts w:ascii="黑体" w:hAnsi="黑体" w:eastAsia="黑体" w:cs="黑体"/>
      <w:sz w:val="30"/>
      <w:szCs w:val="30"/>
      <w:lang w:val="zh-CN" w:eastAsia="zh-CN" w:bidi="zh-CN"/>
    </w:rPr>
  </w:style>
  <w:style w:type="paragraph" w:styleId="4">
    <w:name w:val="heading 3"/>
    <w:basedOn w:val="1"/>
    <w:next w:val="1"/>
    <w:qFormat/>
    <w:uiPriority w:val="1"/>
    <w:pPr>
      <w:spacing w:before="259"/>
      <w:ind w:left="120"/>
      <w:outlineLvl w:val="3"/>
    </w:pPr>
    <w:rPr>
      <w:rFonts w:ascii="宋体" w:hAnsi="宋体" w:eastAsia="宋体" w:cs="宋体"/>
      <w:b/>
      <w:bCs/>
      <w:sz w:val="21"/>
      <w:szCs w:val="21"/>
      <w:lang w:val="zh-CN" w:eastAsia="zh-CN" w:bidi="zh-CN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rPr>
      <w:rFonts w:ascii="宋体" w:hAnsi="宋体" w:eastAsia="宋体" w:cs="宋体"/>
      <w:sz w:val="21"/>
      <w:szCs w:val="21"/>
      <w:lang w:val="zh-CN" w:eastAsia="zh-CN" w:bidi="zh-CN"/>
    </w:rPr>
  </w:style>
  <w:style w:type="paragraph" w:styleId="6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toc 1"/>
    <w:basedOn w:val="1"/>
    <w:next w:val="1"/>
    <w:qFormat/>
    <w:uiPriority w:val="1"/>
    <w:pPr>
      <w:spacing w:line="312" w:lineRule="exact"/>
      <w:ind w:left="859" w:right="325" w:hanging="860"/>
      <w:jc w:val="right"/>
    </w:pPr>
    <w:rPr>
      <w:rFonts w:ascii="宋体" w:hAnsi="宋体" w:eastAsia="宋体" w:cs="宋体"/>
      <w:sz w:val="21"/>
      <w:szCs w:val="21"/>
      <w:lang w:val="zh-CN" w:eastAsia="zh-CN" w:bidi="zh-CN"/>
    </w:rPr>
  </w:style>
  <w:style w:type="table" w:customStyle="1" w:styleId="10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List Paragraph"/>
    <w:basedOn w:val="1"/>
    <w:qFormat/>
    <w:uiPriority w:val="1"/>
    <w:pPr>
      <w:ind w:left="602" w:hanging="860"/>
    </w:pPr>
    <w:rPr>
      <w:rFonts w:ascii="宋体" w:hAnsi="宋体" w:eastAsia="宋体" w:cs="宋体"/>
      <w:lang w:val="zh-CN" w:eastAsia="zh-CN" w:bidi="zh-CN"/>
    </w:rPr>
  </w:style>
  <w:style w:type="paragraph" w:customStyle="1" w:styleId="12">
    <w:name w:val="Table Paragraph"/>
    <w:basedOn w:val="1"/>
    <w:qFormat/>
    <w:uiPriority w:val="1"/>
    <w:rPr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jpeg"/><Relationship Id="rId8" Type="http://schemas.openxmlformats.org/officeDocument/2006/relationships/image" Target="media/image2.jpe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1" Type="http://schemas.openxmlformats.org/officeDocument/2006/relationships/fontTable" Target="fontTable.xml"/><Relationship Id="rId20" Type="http://schemas.openxmlformats.org/officeDocument/2006/relationships/numbering" Target="numbering.xml"/><Relationship Id="rId2" Type="http://schemas.openxmlformats.org/officeDocument/2006/relationships/settings" Target="settings.xml"/><Relationship Id="rId19" Type="http://schemas.openxmlformats.org/officeDocument/2006/relationships/customXml" Target="../customXml/item1.xml"/><Relationship Id="rId18" Type="http://schemas.openxmlformats.org/officeDocument/2006/relationships/image" Target="media/image12.jpeg"/><Relationship Id="rId17" Type="http://schemas.openxmlformats.org/officeDocument/2006/relationships/image" Target="media/image11.jpeg"/><Relationship Id="rId16" Type="http://schemas.openxmlformats.org/officeDocument/2006/relationships/image" Target="media/image10.jpeg"/><Relationship Id="rId15" Type="http://schemas.openxmlformats.org/officeDocument/2006/relationships/image" Target="media/image9.png"/><Relationship Id="rId14" Type="http://schemas.openxmlformats.org/officeDocument/2006/relationships/image" Target="media/image8.jpeg"/><Relationship Id="rId13" Type="http://schemas.openxmlformats.org/officeDocument/2006/relationships/image" Target="media/image7.jpeg"/><Relationship Id="rId12" Type="http://schemas.openxmlformats.org/officeDocument/2006/relationships/image" Target="media/image6.jpeg"/><Relationship Id="rId11" Type="http://schemas.openxmlformats.org/officeDocument/2006/relationships/image" Target="media/image5.jpeg"/><Relationship Id="rId10" Type="http://schemas.openxmlformats.org/officeDocument/2006/relationships/image" Target="media/image4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205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8995</Words>
  <Characters>9232</Characters>
  <TotalTime>2</TotalTime>
  <ScaleCrop>false</ScaleCrop>
  <LinksUpToDate>false</LinksUpToDate>
  <CharactersWithSpaces>9673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2021-05-07T03:19:00Z</dcterms:created>
  <dc:creator>时 劭伟</dc:creator>
  <cp:lastModifiedBy>WQ</cp:lastModifiedBy>
  <dcterms:modified xsi:type="dcterms:W3CDTF">2024-08-20T07:04:49Z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2021-05-07T00:00:00Z</vt:filetime>
  </property>
  <property fmtid="{D5CDD505-2E9C-101B-9397-08002B2CF9AE}" pid="5" name="KSOProductBuildVer">
    <vt:lpwstr>2052-12.1.0.17827</vt:lpwstr>
  </property>
  <property fmtid="{D5CDD505-2E9C-101B-9397-08002B2CF9AE}" pid="6" name="ICV">
    <vt:lpwstr>D46DC2D83AED4EE18CFC78902983347F</vt:lpwstr>
  </property>
</Properties>
</file>